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EF" w:rsidRDefault="00477BEF" w:rsidP="00477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477BEF" w:rsidRDefault="00477BEF" w:rsidP="00477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477BEF" w:rsidRDefault="00477BEF" w:rsidP="00477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477BEF" w:rsidRDefault="00477BEF" w:rsidP="00477BE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477BEF" w:rsidRDefault="00477BEF" w:rsidP="00477B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 __ « __ »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477BEF" w:rsidRDefault="00477BEF" w:rsidP="00477BE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77BEF" w:rsidRDefault="00477BEF" w:rsidP="00477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77BEF" w:rsidRDefault="00477BEF" w:rsidP="00477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77BEF" w:rsidRDefault="00477BEF" w:rsidP="00477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«Педагогиканың философиясы және әдіснамасы»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пәнінен емтихан сұрақтары</w:t>
      </w:r>
    </w:p>
    <w:p w:rsidR="00477BEF" w:rsidRDefault="00477BEF" w:rsidP="00477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«8D012300-Әлеуметтік педагогика және өзін өзі тану»  және</w:t>
      </w:r>
      <w:r w:rsidRPr="005377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«Физика» мамандықтары</w:t>
      </w:r>
    </w:p>
    <w:p w:rsidR="00477BEF" w:rsidRDefault="00477BEF" w:rsidP="00477B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күзгі семестр, 3 кредит, қ/б</w:t>
      </w:r>
    </w:p>
    <w:p w:rsidR="00477BEF" w:rsidRDefault="00477BEF" w:rsidP="00477B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513"/>
        <w:gridCol w:w="1134"/>
      </w:tblGrid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«Педагогиканың философиясы және әдіснамасы» пәнін оқытудың нысандары мен әдістері, бұл пәннің басқа ғылымдар арасындағы рөлі мен о</w:t>
            </w:r>
            <w:r w:rsidR="00212C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рны туралы баянд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Философияның педагогика әдіснамасын дамыту әлеуеті мен  ғылым тұжырымдамалары және олардың педагогикадағы көрінісіне сипаттама беріңіз.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Ғылымның философиясы мен әдіснамасы, ғылыми революция, парадигма және өркениет туралы ұғымдарға анықтама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RPr="00952A69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В.П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Кохановскийдің,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Г.И. Рузавиннің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B7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К.Х. Рахматуллиннің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еріндегі  қазіргі заманғы ғылым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философиясы мен әдіснамасына шолу жазыңыз.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RPr="00952A69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Педагогиканың философиялық бағдарларын  негіздеңіз.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негізгі деңгейлерін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Педагогиканың ғылыми жүйе ретіндегі қалыптасуы тарихын дәуірлерге бөліп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rPr>
          <w:trHeight w:val="83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212C24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ғылымының нысаны</w:t>
            </w:r>
            <w:r w:rsidR="00477B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 пәні, қызметтері және міндеттеріне, </w:t>
            </w:r>
            <w:r w:rsidR="00477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ұғымдық-категориялық аппаратына, негізгі педагогикалық ұғымдарына өз көзқарасыңызды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заңдылықтары және ұстанымдарының өзара байланысын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</w:t>
            </w:r>
            <w:r w:rsidR="001E4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еудегі ұғымдық аппарат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 ғылыми терминоло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гияға қойылатын талаптарды жүйел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дидактикалық және психологиялық бағдарларына сипаттама беріңіз.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пәнаралық байланыстарын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зерттеулер, кешенді зерттеулер)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RPr="00854C54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B76E4" w:rsidP="004B7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ілім беру саласы дмауының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басым бағыттарына сәйкес педагогикалық зерттеулердің мәселелік алаңын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көкейкесті мәселелер арқылы) негіздеңіз</w:t>
            </w:r>
            <w:r w:rsidR="00477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саласындағы әдіснамалық білімнің белгілері, даму деңгейлері, пайда болу көздеріне, педагогикада әдіснамалық білімдер жүйесін құрудағы В.И. Журавлевтің қосқан үлесіне өз пайымыңызды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әдіснамасы мәнін зерделеу тұғырлары. (гносеологиялық, философиялық, ғылымтанулық)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баяндаңыз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 әдіснамасының даму тарихы және кезеңдерін анықтау өлшемдерін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Әдіснамашы ғалымдар.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М.А. Д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аниловтың,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М.Н. Скаткиннің, Ю.К. Бабанскийдің педагогика ғылымы әдіснамасын дамытуға қосқан үлесін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әдіснамасының ғылыми мәртебесін, құрылымын және қызметтерін,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едагогикадағы әдіснамалық мәселелерін нақтылап тірек конспектісін жазыңыз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ұғымдық аппаратын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Педагогикалық құбылыстарды з</w:t>
            </w:r>
            <w:r w:rsidR="00212C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ерттеудің әдіснамалық тұғырларының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мәні</w:t>
            </w:r>
            <w:r w:rsidR="00212C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жіктемесі</w:t>
            </w:r>
            <w:r w:rsidR="00212C2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мазмұнына сипаттама беріңіз.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Педагогикадағы жүйелілік тұғыры мен гуманитарлық әдіснаманың өзара байланысын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Парадигмалық, синергетикалық, құзыреттілік және квалиметриялық тұғырларын және оларды педагогикалық зерттеулерде қолдану тәсілдерін жүйелеп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RPr="00854C54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зерттеудің теориялық негіздері туралы әдіснамалық әдебиетке шолу жазыңыз.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Зерттеудің логикасын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ғылыми бағыты мен тақырыбының өзектілігі. Зерттеу нысаны және пәні. Педагогикалық зерттеудің мақсаты, болжамы, міндеттері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 тақырыбының көкейкестілігін негіздеу алгоритмі.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Зерттеу тұжырымдамасы) түсіндіріңіз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зерттеудің әді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стерін жіктеу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әдістерді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таңдау өлшемдері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баяндаңыз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RPr="00EC295D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Әдіснамашы ғ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алымдардың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В.И. 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Загвязинскийдің,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В.М. Полонскийдің, Л.В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Мардахаевтың, А.Қ. Құсайыновтың А.Қ. Мыңбаеваның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әне т.б.) еңбектеріндегі педагогикалық зерттеулердің әдісна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масы мен әдістемесінің дамуына қосқан  үле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стеріне сипаттама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нәтижелерінің құрылымы, ола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жазып сипаттау тәсілдері, 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орғауға ұсынылатын қағидалардың мазмұны мен құрылымына талдау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-зерттеу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жобаларын құ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әдістемесін, «Ғылыми мәтін» ұғымы анықтамасын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RPr="00A33567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жоғары оқу орны студенттерінің және магистранттарының ғылыми-зерттеу жұмыстарына (ҒЗЖ). Ғылыми-зерттеу жұмыстарын жоспарлау, ұйымдастыру және басқару логикасына сипаттама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Зерттеуші педагогтің және педагогика саласындағы эксперттің әдіснамалық мәдениетіне, зерттеуші тұлғасына қойылатын талаптарға өз көзқарасыңызды білдіріңіз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философиясы және әдіснамасы» оқу пәнінің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құрылымын және міндеттерін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Ғылымның даму кезеңдері және әдіснама типтерін кестеге түсіріңіз.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ғылым философиясы мен әдіснамасы саласындағы ғылыми мектептерге және қазақстандық философи</w:t>
            </w:r>
            <w:r w:rsidR="00212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мектептің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Ж.М. Әбділдиннің таным әдіснамасына қосқан үлесін сипаттаңыз.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«Педагогиканың әдіснамасының қалыптасуы мен дамуындағы В.В. Краевскийдің ғылыми еңбектерінің рөлі мен маңызы» тақырыбында тірек конспектісін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15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Философияның тұғырлары, ұстаны</w:t>
            </w:r>
            <w:r w:rsidR="00153C77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мдары, категориялар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ының педагогикалық зерттеудегі маңызы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тақырыбында құрылымдық-логикалық схема сызыңыз. </w:t>
            </w:r>
            <w:r w:rsidR="00153C7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«Педагогиканың философиялық бағдарлары»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«Психологиялық-педагогикалық факт, психологиялық-педагогикалық теория, психологиялық-педагогикалық заңдылық - ғылыми білімнің формасы» тақырыбында тірек конспектісін жасаңыз.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33F3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 w:rsidR="00323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нысаны, пәні және қызметтері</w:t>
            </w:r>
            <w:r w:rsidR="003233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="00323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кесте толтырыңыз.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3233F3">
            <w:pPr>
              <w:tabs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ғылымының ұстанымдары, заңдылықтары, қызметтері мен міндеттері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тақырыбында интеллект-карта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233F3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Докторлық диссертацияңыздың негізгі ұғымдарына анықтама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ғылыми жүйе ретіндегі қалыптасу тарихын кезеңдерге бөлу ұстанымдарын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пәнаралық байланыстарын көрсететін схема дайындаңыз.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зерттеудің мәселесі және оның типологиясы»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 толтырыңыз.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мен білім берудегі көкейкесті мәселелер тізімін жасап, олардың өзектілігі туралы дәлелдер келтіріңіз.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3233F3" w:rsidP="00323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</w:t>
            </w:r>
            <w:r w:rsidR="00477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педагогикалық зерттеу тақырыбын таңдау қисынын сипаттаңыз.</w:t>
            </w:r>
            <w:r w:rsidRPr="006B56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</w:t>
            </w:r>
            <w:r w:rsidR="00153C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 саласындағы зерттеуші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сапа</w:t>
            </w:r>
            <w:r w:rsidR="00153C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ларын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Қазастандық әдіснамашы ғалымдардың еңбектеріне қысқаша шолу дайындаңыз.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rPr>
          <w:trHeight w:val="88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 әдіснамасы мәнін анықтау тұғырлары. (гносеологиялық, философиялық, ғылымтанулық)» тақырыбында тірек конспектісін жазыңыз.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CB1C16" w:rsidP="00CB1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зерттеудің әдіснамалық негіздері» тақырыбында схема сызыңыз.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CB1C16" w:rsidP="00CB1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«Педагогиканың философиясы және әдіснамасы» пәнінің негізгі ұғымдарының (таным; ғылыми таным; ғылыми-зерттеушілік әрекет; әрекет ұстанымы; әдіснама; әдіснама деңгейлері; ғылым әдіснамасы; педагогиканың әдіснамасы; әдіснамалық зерттеу; педагогиканың философиясы; педагогикалық теория) глоссарийін құрастырыңыз.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</w:t>
            </w:r>
            <w:r w:rsidR="001E4A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 саласындағы әдіснамалық білімнің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белгілеріне, олардың даму деңгейлеріне кесте түрінде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сипаттама беріңіз.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3233F3" w:rsidP="003233F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Өзіңіздің зерттеуіңізде қолданылатын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әдіснамалық тұғырларды таңдау өлшемдерін негіздеп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тірек конспектісін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дайындаңыз</w:t>
            </w:r>
            <w:r w:rsidR="00477B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rPr>
          <w:trHeight w:val="37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әдіснамасының жүзеге асырылу салалары» тақырыбында схема даярлаңыз.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В.М. Полонский – педагогикалық зерттеулер сапасын бағалау мәселелерін зерделеуші ғалым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эссе жазыңыз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докторлық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жұмысымның зерттеу әдістері» тақырыбында интелект-карта даярлаңыз.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зерттеудің теориялық-әдіснамалық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интеллект-карта дайындаңыз.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Өзіңіздің докторлық диссертацияңыздағы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қорғауға ұсынылатын қағидалардың мазмұнын сипаттаңыз.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«Докторлық диссертацияның құрылымы, ғылыми аппараты және библиографиясы»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технологиялық карта 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1E4AB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Ғылыми-педагогикалық зерттеу сапасын бағалау (өзектілігі, жаңалығы, теориялық маңыздылығы)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кесте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477BEF" w:rsidTr="00212C2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477BEF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зерттеушілік мәдениетім»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эссе жазыңыз.</w:t>
            </w:r>
          </w:p>
          <w:p w:rsidR="00477BEF" w:rsidRDefault="00477BEF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BEF" w:rsidRDefault="00477BEF" w:rsidP="0021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477BEF" w:rsidRDefault="00477BEF" w:rsidP="00477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7BEF" w:rsidRDefault="00477BEF" w:rsidP="00477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7BEF" w:rsidRDefault="00477BEF" w:rsidP="00477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77BEF" w:rsidRDefault="00477BEF" w:rsidP="00477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М.П. Кабакова</w:t>
      </w:r>
    </w:p>
    <w:p w:rsidR="00477BEF" w:rsidRDefault="00477BEF" w:rsidP="00477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BEF" w:rsidRDefault="00477BEF" w:rsidP="00477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Н.С.  Алгожаева</w:t>
      </w:r>
    </w:p>
    <w:p w:rsidR="00477BEF" w:rsidRDefault="00477BEF" w:rsidP="00477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BEF" w:rsidRDefault="00477BEF" w:rsidP="00477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Ш.Т. Таубаева</w:t>
      </w:r>
    </w:p>
    <w:p w:rsidR="00477BEF" w:rsidRDefault="00477BEF" w:rsidP="00477BEF">
      <w:pPr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7BEF" w:rsidRDefault="00477BEF" w:rsidP="00477B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477BEF" w:rsidRDefault="00477BEF" w:rsidP="00477BEF">
      <w:pPr>
        <w:rPr>
          <w:lang w:val="kk-KZ"/>
        </w:rPr>
      </w:pPr>
    </w:p>
    <w:p w:rsidR="00477BEF" w:rsidRDefault="00477BEF" w:rsidP="00477BEF">
      <w:pPr>
        <w:rPr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C55C11" w:rsidRDefault="00C55C11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  <w:lang w:val="kk-KZ"/>
        </w:rPr>
      </w:pPr>
    </w:p>
    <w:p w:rsidR="00233099" w:rsidRPr="005271B1" w:rsidRDefault="00233099" w:rsidP="00233099">
      <w:pPr>
        <w:pStyle w:val="6"/>
        <w:tabs>
          <w:tab w:val="left" w:pos="-7780"/>
          <w:tab w:val="left" w:pos="860"/>
        </w:tabs>
        <w:jc w:val="right"/>
        <w:rPr>
          <w:b/>
          <w:i w:val="0"/>
          <w:color w:val="auto"/>
        </w:rPr>
      </w:pPr>
      <w:r w:rsidRPr="005271B1">
        <w:rPr>
          <w:b/>
          <w:i w:val="0"/>
          <w:color w:val="auto"/>
          <w:lang w:val="kk-KZ"/>
        </w:rPr>
        <w:lastRenderedPageBreak/>
        <w:t>У</w:t>
      </w:r>
      <w:r w:rsidRPr="005271B1">
        <w:rPr>
          <w:b/>
          <w:i w:val="0"/>
          <w:color w:val="auto"/>
        </w:rPr>
        <w:t>ТВЕРЖДЕНО</w:t>
      </w:r>
    </w:p>
    <w:p w:rsidR="00233099" w:rsidRDefault="00233099" w:rsidP="00233099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233099" w:rsidRPr="0002335B" w:rsidRDefault="00233099" w:rsidP="00233099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философии и политологии</w:t>
      </w:r>
    </w:p>
    <w:p w:rsidR="00233099" w:rsidRPr="004C51A6" w:rsidRDefault="00233099" w:rsidP="0023309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 xml:space="preserve">кол № ___ от «___» _________2020 </w:t>
      </w:r>
      <w:r w:rsidRPr="004C51A6">
        <w:rPr>
          <w:rFonts w:ascii="Times New Roman" w:eastAsia="Times New Roman" w:hAnsi="Times New Roman" w:cs="Times New Roman"/>
        </w:rPr>
        <w:t>г.</w:t>
      </w:r>
    </w:p>
    <w:p w:rsidR="00233099" w:rsidRPr="004C51A6" w:rsidRDefault="00233099" w:rsidP="00233099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233099" w:rsidRPr="004C51A6" w:rsidRDefault="00233099" w:rsidP="00233099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233099" w:rsidRPr="004C51A6" w:rsidRDefault="00233099" w:rsidP="00233099">
      <w:pPr>
        <w:pStyle w:val="a5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233099" w:rsidRDefault="00233099" w:rsidP="00233099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33099" w:rsidRPr="004C51A6" w:rsidRDefault="00233099" w:rsidP="00233099">
      <w:pPr>
        <w:tabs>
          <w:tab w:val="left" w:pos="504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</w:t>
      </w:r>
      <w:r>
        <w:rPr>
          <w:rFonts w:ascii="Times New Roman" w:eastAsia="Times New Roman" w:hAnsi="Times New Roman" w:cs="Times New Roman"/>
          <w:b/>
        </w:rPr>
        <w:t>нные вопросы по дисциплине «</w:t>
      </w:r>
      <w:r>
        <w:rPr>
          <w:rFonts w:ascii="Times New Roman" w:eastAsia="Times New Roman" w:hAnsi="Times New Roman" w:cs="Times New Roman"/>
          <w:b/>
          <w:lang w:val="kk-KZ"/>
        </w:rPr>
        <w:t>Философия и методология педагогики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233099" w:rsidRPr="004C51A6" w:rsidRDefault="00233099" w:rsidP="0023309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Специальность: 8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 xml:space="preserve">01101 – Педагогика и психология,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 курс,  </w:t>
      </w:r>
      <w:r>
        <w:rPr>
          <w:b/>
          <w:sz w:val="24"/>
          <w:szCs w:val="24"/>
          <w:lang w:val="kk-KZ"/>
        </w:rPr>
        <w:t>1 семестр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 xml:space="preserve">3 </w:t>
      </w:r>
      <w:r>
        <w:rPr>
          <w:b/>
          <w:sz w:val="24"/>
          <w:szCs w:val="24"/>
        </w:rPr>
        <w:t>к</w:t>
      </w:r>
      <w:r w:rsidRPr="004C51A6">
        <w:rPr>
          <w:b/>
          <w:sz w:val="24"/>
          <w:szCs w:val="24"/>
        </w:rPr>
        <w:t xml:space="preserve">редита, </w:t>
      </w:r>
      <w:proofErr w:type="spellStart"/>
      <w:proofErr w:type="gramStart"/>
      <w:r w:rsidRPr="004C51A6">
        <w:rPr>
          <w:b/>
          <w:sz w:val="24"/>
          <w:szCs w:val="24"/>
        </w:rPr>
        <w:t>р</w:t>
      </w:r>
      <w:proofErr w:type="spellEnd"/>
      <w:proofErr w:type="gramEnd"/>
      <w:r w:rsidRPr="004C51A6">
        <w:rPr>
          <w:b/>
          <w:sz w:val="24"/>
          <w:szCs w:val="24"/>
        </w:rPr>
        <w:t>/о</w:t>
      </w:r>
    </w:p>
    <w:p w:rsidR="00233099" w:rsidRPr="004C51A6" w:rsidRDefault="00233099" w:rsidP="00233099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233099" w:rsidRPr="004C51A6" w:rsidTr="00212C24">
        <w:trPr>
          <w:trHeight w:val="341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233099" w:rsidRPr="004C51A6" w:rsidRDefault="00C55C11" w:rsidP="00C55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Издожите свое понимание </w:t>
            </w:r>
            <w:r w:rsidR="00233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объекта</w:t>
            </w:r>
            <w:r>
              <w:rPr>
                <w:rFonts w:ascii="Times New Roman" w:eastAsia="Times New Roman" w:hAnsi="Times New Roman" w:cs="Times New Roman"/>
              </w:rPr>
              <w:t xml:space="preserve"> и метод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 w:rsidR="00233099">
              <w:rPr>
                <w:rFonts w:ascii="Times New Roman" w:eastAsia="Times New Roman" w:hAnsi="Times New Roman" w:cs="Times New Roman"/>
              </w:rPr>
              <w:t xml:space="preserve"> изучения</w:t>
            </w:r>
            <w:r w:rsidR="00233099" w:rsidRPr="004C51A6">
              <w:rPr>
                <w:rFonts w:ascii="Times New Roman" w:eastAsia="Times New Roman" w:hAnsi="Times New Roman" w:cs="Times New Roman"/>
              </w:rPr>
              <w:t xml:space="preserve"> дисциплины </w:t>
            </w:r>
            <w:r w:rsidR="00233099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233099" w:rsidRPr="0044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233099" w:rsidRPr="00443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и методология педагогики</w:t>
            </w:r>
            <w:r w:rsidR="00233099" w:rsidRPr="004432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330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места</w:t>
            </w:r>
            <w:r w:rsidR="00233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 роли данной дисциплины среди других наук.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233099" w:rsidRPr="003F2A9B" w:rsidRDefault="00233099" w:rsidP="00212C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потенциал философии по развитию методологии педагогики,  концепции науки и их отражение в педагогике.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Дайте определения понятиям «философия науки», «методология науки», «научная революция», «парадигма», «цивилизация».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233099" w:rsidRPr="004C51A6" w:rsidRDefault="00233099" w:rsidP="00C5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Подготовьте обзор о современной философия и методология в трудах</w:t>
            </w:r>
            <w:r w:rsidR="00C55C11">
              <w:rPr>
                <w:rFonts w:ascii="Times New Roman" w:hAnsi="Times New Roman" w:cs="Times New Roman"/>
                <w:lang w:val="kk-KZ"/>
              </w:rPr>
              <w:t xml:space="preserve"> В.П. Кохановского, К.Х. Рахматуллина, </w:t>
            </w:r>
            <w:r>
              <w:rPr>
                <w:rFonts w:ascii="Times New Roman" w:hAnsi="Times New Roman" w:cs="Times New Roman"/>
                <w:lang w:val="kk-KZ"/>
              </w:rPr>
              <w:t>Г.И. Рузавина.</w:t>
            </w:r>
          </w:p>
        </w:tc>
        <w:tc>
          <w:tcPr>
            <w:tcW w:w="993" w:type="dxa"/>
          </w:tcPr>
          <w:p w:rsidR="00233099" w:rsidRPr="0088015D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Обоснуйте философские ориентиры педагогики.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основные уровни методологии педагогики.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Обоснуйте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критерии периодизации истории становления педагогики как научной системы.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rPr>
          <w:trHeight w:val="1130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Обоснуйте свой взгляд на объект и предмет, функции и задачи педагогической науки, понятийно-категориальный аппарат, основные педагогические понятия.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Докажите взаимосвязь закономерностей и принципов педагогической науки.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Систематизируйте требования к понятийному аппарату и научной терминологии педагогического исследования.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233099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дидактические и  психологические ориентиры педагогики.</w:t>
            </w:r>
          </w:p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Изложите ваше понимание междисциплинарных связей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междисциплинарные исследования, комплексные исследования) педагогики.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rPr>
          <w:trHeight w:val="244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233099" w:rsidRPr="004B76E4" w:rsidRDefault="00233099" w:rsidP="004B76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Обоснуйте </w:t>
            </w:r>
            <w:r w:rsidR="00C55C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проблемное поле</w:t>
            </w:r>
            <w:r w:rsidR="004B76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(актуальные проблемы)</w:t>
            </w:r>
            <w:r w:rsidR="00C55C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педагогических исследований в </w:t>
            </w:r>
            <w:r w:rsidR="004B76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</w:t>
            </w:r>
            <w:r w:rsidR="00C55C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оответствии </w:t>
            </w:r>
            <w:r w:rsidR="004B76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 </w:t>
            </w:r>
            <w:r w:rsidR="00C55C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приоритетными направлениями </w:t>
            </w:r>
            <w:r w:rsidR="004B76E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развития </w:t>
            </w:r>
            <w:r w:rsidR="00C55C1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педагогического образования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3099" w:rsidRPr="004C51A6" w:rsidTr="00212C24">
        <w:trPr>
          <w:trHeight w:val="244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Предложите свое видение о признаках, уровнях развития, источниках возникновения методологического знания в педагогике,  вкладе В.И. Журавлева в создании системы методологических знаний в педагогике 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3099" w:rsidRPr="004C51A6" w:rsidTr="00212C24">
        <w:trPr>
          <w:trHeight w:val="244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233099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подходы к изучению сущности методологии педагогики</w:t>
            </w:r>
          </w:p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(гносеологический, философский, науковедческий).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33099" w:rsidRPr="004C51A6" w:rsidTr="00212C24">
        <w:trPr>
          <w:trHeight w:val="244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критерии определения этапы развития методологии педагогики.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3099" w:rsidRPr="004C51A6" w:rsidTr="00212C24">
        <w:trPr>
          <w:trHeight w:val="244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233099" w:rsidRDefault="00233099" w:rsidP="00212C24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>
              <w:rPr>
                <w:rFonts w:ascii="Times New Roman" w:hAnsi="Times New Roman"/>
                <w:bCs/>
                <w:lang w:val="kk-KZ"/>
              </w:rPr>
              <w:t xml:space="preserve"> вклад ученых-методологов </w:t>
            </w:r>
            <w:r w:rsidRPr="00A875C2">
              <w:rPr>
                <w:rFonts w:ascii="Times New Roman" w:hAnsi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М.А.Данило</w:t>
            </w:r>
            <w:r w:rsidR="004B76E4">
              <w:rPr>
                <w:rFonts w:ascii="Times New Roman" w:hAnsi="Times New Roman"/>
                <w:lang w:val="kk-KZ"/>
              </w:rPr>
              <w:t xml:space="preserve">ва, </w:t>
            </w:r>
            <w:r>
              <w:rPr>
                <w:rFonts w:ascii="Times New Roman" w:hAnsi="Times New Roman"/>
                <w:lang w:val="kk-KZ"/>
              </w:rPr>
              <w:t xml:space="preserve"> М.Н. Скаткина, Ю.К. Бабанского в развитие методологии педагогики</w:t>
            </w:r>
            <w:r w:rsidRPr="00A875C2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3099" w:rsidRPr="004C51A6" w:rsidTr="00212C24">
        <w:trPr>
          <w:trHeight w:val="244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Подготовьте опорный конспект о научном</w:t>
            </w:r>
            <w:r w:rsidRPr="001E7F9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статус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е, структуре и функциях   методологии педагогики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методологических проблемах  в педагогике.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3099" w:rsidRPr="004C51A6" w:rsidTr="00212C24">
        <w:trPr>
          <w:trHeight w:val="244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Обоснуйте  понятийный аппарат методологии педагогики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3099" w:rsidRPr="004C51A6" w:rsidTr="00212C24">
        <w:trPr>
          <w:trHeight w:val="70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</w:t>
            </w:r>
            <w:r w:rsidR="003233F3">
              <w:rPr>
                <w:rFonts w:ascii="Times New Roman" w:hAnsi="Times New Roman"/>
                <w:sz w:val="24"/>
                <w:szCs w:val="24"/>
                <w:lang w:val="kk-KZ"/>
              </w:rPr>
              <w:t>еризуйте сущность, классификацию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содержание методологических  подходов к исследованию педагогических явлений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33099" w:rsidRPr="004C51A6" w:rsidTr="00212C24">
        <w:trPr>
          <w:trHeight w:val="241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Обоснуйте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взаимосвязь системного подхода  и гуманитарной методологии в педагогике.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Систематизируйте способы использования парадигмального, синергетического, компетентностного и квалиметрического подходов в педагогических исследованиях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rPr>
          <w:trHeight w:val="236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Напишите обзор литературы о теоретических основах педагогического исследования.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Интерпретируйте логику исследования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Научное направление и актуальность темы исследования. Объект и предмет исследования.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гипотеза, задачи педагогического исследования.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Алгоритм обоснования актуальности темы педагогического исследования. Концепция исследования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3"/>
              <w:jc w:val="both"/>
              <w:rPr>
                <w:lang w:val="kk-KZ"/>
              </w:rPr>
            </w:pPr>
            <w:r>
              <w:rPr>
                <w:lang w:val="kk-KZ"/>
              </w:rPr>
              <w:t>Нарисуйте схему на тему «Методы педагогического исследования, классификация методов, критерии выбора методов исследования».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233099" w:rsidRPr="004C51A6" w:rsidRDefault="00233099" w:rsidP="004B76E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k-KZ"/>
              </w:rPr>
              <w:t>Охарактеризуйте процесс развития методологии и методики педагогических исследований  в трудах  учен</w:t>
            </w:r>
            <w:r w:rsidR="004B76E4">
              <w:rPr>
                <w:rFonts w:ascii="Times New Roman" w:hAnsi="Times New Roman"/>
                <w:lang w:val="kk-KZ"/>
              </w:rPr>
              <w:t xml:space="preserve">ых-методологов  </w:t>
            </w:r>
            <w:r>
              <w:rPr>
                <w:rFonts w:ascii="Times New Roman" w:hAnsi="Times New Roman"/>
                <w:lang w:val="kk-KZ"/>
              </w:rPr>
              <w:t xml:space="preserve"> В.И. Загвязинского,</w:t>
            </w:r>
            <w:r w:rsidR="004B76E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В.М. Полонс</w:t>
            </w:r>
            <w:r w:rsidR="004B76E4">
              <w:rPr>
                <w:rFonts w:ascii="Times New Roman" w:hAnsi="Times New Roman"/>
                <w:lang w:val="kk-KZ"/>
              </w:rPr>
              <w:t>кого, Л.В. Мардахаева, А.К. Кусаинова,  А.К. Мынбаевой и др.</w:t>
            </w:r>
            <w:r w:rsidR="004B76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Проанализируйте структуру результатов исследования, способов их изложения, структуру и содержание положений, выносимых на защиту.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Сформулируйте определения методики разработки  проектов НИР, понятия «научный текст».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Охарактеризуйте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научно-исследовательскую работу (НИР) студентов и магистрантов высших педагогических учебных заведений, логику планирования, организации и управления научно-исследовательской 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>работы.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33099" w:rsidRPr="004C51A6" w:rsidTr="00212C24">
        <w:trPr>
          <w:trHeight w:val="858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Обоснуйте структуру и задачи дисциплины «Философия и методология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педагогики»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233099" w:rsidRDefault="00233099" w:rsidP="00212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Составьте таблицу, раскрывающую этапы развития науки и типов методологии. 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Охарактеризуйте научные школы в области современной философии и методологии науки и казахстанскую философскую школу, вклад академика Ж.М. Абдильдина в методологию познания.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Оформите опорный конспект на тему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Роль и значение научных трудов В.В. Краевского в с</w:t>
            </w:r>
            <w:r w:rsidR="004B76E4"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ановлении  и развитии  методологии педагогики».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233099" w:rsidRPr="004C51A6" w:rsidRDefault="00153C77" w:rsidP="00153C77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Нарисуйте логико-структурную схему на тему </w:t>
            </w:r>
            <w:r>
              <w:rPr>
                <w:rFonts w:ascii="Times New Roman" w:hAnsi="Times New Roman"/>
              </w:rPr>
              <w:t>«Значение философских подходов</w:t>
            </w:r>
            <w:r w:rsidR="003233F3">
              <w:rPr>
                <w:rFonts w:ascii="Times New Roman" w:hAnsi="Times New Roman"/>
                <w:lang w:val="kk-KZ"/>
              </w:rPr>
              <w:t>,</w:t>
            </w:r>
            <w:r>
              <w:rPr>
                <w:rFonts w:ascii="Times New Roman" w:hAnsi="Times New Roman"/>
              </w:rPr>
              <w:t xml:space="preserve"> принципов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</w:rPr>
              <w:t xml:space="preserve">категорий </w:t>
            </w:r>
            <w:r>
              <w:rPr>
                <w:rFonts w:ascii="Times New Roman" w:hAnsi="Times New Roman"/>
                <w:lang w:val="kk-KZ"/>
              </w:rPr>
              <w:t xml:space="preserve">в педагогическом исследовании. 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Составьте таблицу  на тему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«Философские ориентиры педагогики»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Оформите опорный конспект на тему </w:t>
            </w:r>
            <w:r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«Психолого-педагогический факт, психолого-педагогическая теория, психолого-педагогическая  закономерность  как формы научного знания».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233099" w:rsidRPr="004C51A6" w:rsidRDefault="00233099" w:rsidP="003233F3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Объект,</w:t>
            </w:r>
            <w:r w:rsidR="003233F3">
              <w:rPr>
                <w:rFonts w:ascii="Times New Roman" w:eastAsia="TimesNewRomanPSMT" w:hAnsi="Times New Roman" w:cs="Times New Roman"/>
                <w:lang w:val="kk-KZ"/>
              </w:rPr>
              <w:t xml:space="preserve"> предмет и функции </w:t>
            </w:r>
            <w:r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="003233F3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Закономерности, принципы, функции и задачи </w:t>
            </w:r>
            <w:r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233099" w:rsidRPr="008433A2" w:rsidRDefault="00233099" w:rsidP="002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lang w:val="kk-KZ"/>
              </w:rPr>
            </w:pPr>
            <w:r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определения основных понятий  докторской  диссертации.</w:t>
            </w:r>
          </w:p>
        </w:tc>
        <w:tc>
          <w:tcPr>
            <w:tcW w:w="993" w:type="dxa"/>
          </w:tcPr>
          <w:p w:rsidR="00233099" w:rsidRPr="00E87447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Сформулир</w:t>
            </w:r>
            <w:r w:rsidRPr="00B309CE">
              <w:rPr>
                <w:rFonts w:ascii="Times New Roman" w:hAnsi="Times New Roman" w:cs="Times New Roman"/>
                <w:lang w:val="kk-KZ"/>
              </w:rPr>
              <w:t>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критерии периодизации истории формирования педагогики как научной системы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Нарисуйте схему, раскрывающую междисциплинарные связи  </w:t>
            </w:r>
            <w:r>
              <w:rPr>
                <w:rFonts w:ascii="Times New Roman" w:hAnsi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Проблема п</w:t>
            </w:r>
            <w:r w:rsidRPr="00A875C2">
              <w:rPr>
                <w:rFonts w:ascii="Times New Roman" w:hAnsi="Times New Roman"/>
                <w:lang w:val="kk-KZ"/>
              </w:rPr>
              <w:t>едагоги</w:t>
            </w:r>
            <w:r>
              <w:rPr>
                <w:rFonts w:ascii="Times New Roman" w:hAnsi="Times New Roman"/>
                <w:lang w:val="kk-KZ"/>
              </w:rPr>
              <w:t>ческого исследования и ее типология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Составьте перечень актуальных проблем педагогического образования№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233099" w:rsidRPr="008433A2" w:rsidRDefault="00233099" w:rsidP="00212C24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6B5695"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логику выбора обучающим</w:t>
            </w:r>
            <w:r w:rsidR="003233F3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6B5695">
              <w:rPr>
                <w:rFonts w:ascii="Times New Roman" w:hAnsi="Times New Roman"/>
                <w:sz w:val="24"/>
                <w:szCs w:val="24"/>
                <w:lang w:val="kk-KZ"/>
              </w:rPr>
              <w:t>ся темы исследования.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233099" w:rsidRPr="008433A2" w:rsidRDefault="00233099" w:rsidP="00212C24">
            <w:pPr>
              <w:pStyle w:val="a5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6B5695">
              <w:rPr>
                <w:rFonts w:ascii="Times New Roman" w:hAnsi="Times New Roman"/>
                <w:sz w:val="24"/>
                <w:szCs w:val="24"/>
                <w:lang w:val="kk-KZ"/>
              </w:rPr>
              <w:t>Обоснуйте качества исследователя в области педагогики.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обзор трудов казахстанских ученых-методологов о гипотезе и методах исследования.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233099" w:rsidRPr="00CB1C16" w:rsidRDefault="00233099" w:rsidP="00CB1C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kern w:val="1"/>
                <w:sz w:val="24"/>
                <w:szCs w:val="24"/>
              </w:rPr>
            </w:pPr>
            <w:r w:rsidRPr="00F83609">
              <w:rPr>
                <w:rFonts w:ascii="Times New Roman" w:hAnsi="Times New Roman" w:cs="Times New Roman"/>
                <w:bCs/>
                <w:lang w:val="kk-KZ"/>
              </w:rPr>
              <w:t>Нарисуйте схему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на тему «Методологические основы педагогического исследования»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CB1C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233099" w:rsidRPr="00996625" w:rsidRDefault="00233099" w:rsidP="00CB1C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Составьте </w:t>
            </w:r>
            <w:r w:rsidRPr="00A82E1A">
              <w:rPr>
                <w:rFonts w:ascii="Times New Roman" w:hAnsi="Times New Roman" w:cs="Times New Roman"/>
                <w:lang w:val="kk-KZ"/>
              </w:rPr>
              <w:t>глоссарий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B1C1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B1C16" w:rsidRPr="00CB1C16">
              <w:rPr>
                <w:rFonts w:ascii="Times New Roman" w:hAnsi="Times New Roman" w:cs="Times New Roman"/>
                <w:lang w:val="kk-KZ"/>
              </w:rPr>
              <w:t>основных понятий дисциплины</w:t>
            </w:r>
            <w:r w:rsidR="00CB1C1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B1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«Философия и мтеодология педагогики»</w:t>
            </w:r>
            <w:r w:rsidR="00CB1C16" w:rsidRPr="00A875C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познание</w:t>
            </w:r>
            <w:r w:rsidRPr="00A875C2">
              <w:rPr>
                <w:rFonts w:ascii="Times New Roman" w:hAnsi="Times New Roman" w:cs="Times New Roman"/>
                <w:lang w:val="kk-KZ"/>
              </w:rPr>
              <w:t>;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B1C16">
              <w:rPr>
                <w:rFonts w:ascii="Times New Roman" w:hAnsi="Times New Roman" w:cs="Times New Roman"/>
                <w:lang w:val="kk-KZ"/>
              </w:rPr>
              <w:t xml:space="preserve">научное познание; научно-исследовательская </w:t>
            </w:r>
            <w:r>
              <w:rPr>
                <w:rFonts w:ascii="Times New Roman" w:hAnsi="Times New Roman" w:cs="Times New Roman"/>
                <w:lang w:val="kk-KZ"/>
              </w:rPr>
              <w:t xml:space="preserve"> де</w:t>
            </w:r>
            <w:r w:rsidR="00CB1C16">
              <w:rPr>
                <w:rFonts w:ascii="Times New Roman" w:hAnsi="Times New Roman" w:cs="Times New Roman"/>
                <w:lang w:val="kk-KZ"/>
              </w:rPr>
              <w:t>ятельность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деятельностн</w:t>
            </w:r>
            <w:r w:rsidR="00CB1C16">
              <w:rPr>
                <w:rFonts w:ascii="Times New Roman" w:hAnsi="Times New Roman" w:cs="Times New Roman"/>
                <w:lang w:val="kk-KZ"/>
              </w:rPr>
              <w:t>ый принцип</w:t>
            </w:r>
            <w:r>
              <w:rPr>
                <w:rFonts w:ascii="Times New Roman" w:hAnsi="Times New Roman" w:cs="Times New Roman"/>
                <w:lang w:val="kk-KZ"/>
              </w:rPr>
              <w:t>;  методология; уровни методологии; методология науки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 w:rsidR="00CB1C16">
              <w:rPr>
                <w:rFonts w:ascii="Times New Roman" w:hAnsi="Times New Roman" w:cs="Times New Roman"/>
                <w:lang w:val="kk-KZ"/>
              </w:rPr>
              <w:t>методология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методологическое исследование; философия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педагогическая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 теория).</w:t>
            </w:r>
            <w:r w:rsidR="00CB1C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233099" w:rsidRPr="004C51A6" w:rsidRDefault="00233099" w:rsidP="00212C24">
            <w:pPr>
              <w:pStyle w:val="a5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Составьте таблицу на тему «Признаки и уровни знаний в области методологии </w:t>
            </w:r>
            <w:r w:rsidRPr="000351E5">
              <w:rPr>
                <w:rFonts w:ascii="Times New Roman" w:hAnsi="Times New Roman"/>
                <w:lang w:val="kk-KZ"/>
              </w:rPr>
              <w:t>педагогики»</w:t>
            </w:r>
            <w:r w:rsidRPr="000351E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233099" w:rsidRPr="004C51A6" w:rsidRDefault="00233099" w:rsidP="003233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Подготовьте опорный конспект с обоснованием критериев выбора методологических подходов к Вашему иследованию.</w:t>
            </w:r>
            <w:r w:rsidR="00CB1C16"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Нарисуйте схему</w:t>
            </w:r>
            <w:r w:rsidRPr="008433A2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>на тему «</w:t>
            </w:r>
            <w:r w:rsidRPr="000351E5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Сферы реализации методологии педагогики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  <w:r w:rsidRPr="009966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Напишите эссе на тему «</w:t>
            </w:r>
            <w:r w:rsidRPr="00A875C2">
              <w:rPr>
                <w:rFonts w:ascii="Times New Roman" w:hAnsi="Times New Roman"/>
                <w:lang w:val="kk-KZ"/>
              </w:rPr>
              <w:t>В.М.Полонский –</w:t>
            </w:r>
            <w:r>
              <w:rPr>
                <w:rFonts w:ascii="Times New Roman" w:hAnsi="Times New Roman"/>
                <w:lang w:val="kk-KZ"/>
              </w:rPr>
              <w:t xml:space="preserve"> крупный ученый в области оценки качества педагогических исследований»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Разработайте  интеллект-карту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«Методы, используемые в моей докторской диссертации»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233099" w:rsidRPr="00996625" w:rsidRDefault="00233099" w:rsidP="003233F3">
            <w:pPr>
              <w:pStyle w:val="a5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Разработайте  интеллект-карту на тему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«Теоретико-методологические основы педагогических исследований»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3233F3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положений, выносимых на защиту по Вашей докторской диссертации.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Разработайте   технологическую карту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«Структура, научный аппарат и библиография докторской диссертации».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233099" w:rsidRPr="00996625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Заполните таблицу на тему «Оценка качества научно-исследовательской работы </w:t>
            </w:r>
            <w:r>
              <w:rPr>
                <w:rFonts w:ascii="Times New Roman" w:hAnsi="Times New Roman"/>
                <w:lang w:val="kk-KZ"/>
              </w:rPr>
              <w:t>(актуальность, новизна, теоретическая значимость</w:t>
            </w:r>
            <w:r w:rsidRPr="00A875C2">
              <w:rPr>
                <w:rFonts w:ascii="Times New Roman" w:hAnsi="Times New Roman"/>
                <w:lang w:val="kk-KZ"/>
              </w:rPr>
              <w:t>)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33099" w:rsidRPr="004C51A6" w:rsidTr="00212C24">
        <w:trPr>
          <w:trHeight w:val="423"/>
        </w:trPr>
        <w:tc>
          <w:tcPr>
            <w:tcW w:w="534" w:type="dxa"/>
          </w:tcPr>
          <w:p w:rsidR="00233099" w:rsidRPr="004C51A6" w:rsidRDefault="00233099" w:rsidP="00212C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233099" w:rsidRDefault="00233099" w:rsidP="00212C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Напишите эссе на тему «Моя исследовательская культура»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233099" w:rsidRPr="00996625" w:rsidRDefault="00233099" w:rsidP="00212C24">
            <w:pPr>
              <w:pStyle w:val="a5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33099" w:rsidRPr="004C51A6" w:rsidRDefault="00233099" w:rsidP="00212C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33099" w:rsidRPr="004C51A6" w:rsidRDefault="00233099" w:rsidP="00233099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233099" w:rsidRPr="0002335B" w:rsidRDefault="00233099" w:rsidP="00233099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</w:rPr>
        <w:t>Метод</w:t>
      </w:r>
      <w:r>
        <w:rPr>
          <w:rFonts w:ascii="Times New Roman" w:eastAsia="Times New Roman" w:hAnsi="Times New Roman" w:cs="Times New Roman"/>
          <w:lang w:val="kk-KZ"/>
        </w:rPr>
        <w:t>ического</w:t>
      </w:r>
      <w:proofErr w:type="gramEnd"/>
    </w:p>
    <w:p w:rsidR="00233099" w:rsidRPr="004C51A6" w:rsidRDefault="00233099" w:rsidP="00233099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 xml:space="preserve">бюро </w:t>
      </w:r>
      <w:r w:rsidRPr="004C51A6">
        <w:rPr>
          <w:rFonts w:ascii="Times New Roman" w:eastAsia="Times New Roman" w:hAnsi="Times New Roman" w:cs="Times New Roman"/>
        </w:rPr>
        <w:t>факу</w:t>
      </w:r>
      <w:r>
        <w:rPr>
          <w:rFonts w:ascii="Times New Roman" w:eastAsia="Times New Roman" w:hAnsi="Times New Roman" w:cs="Times New Roman"/>
        </w:rPr>
        <w:t xml:space="preserve">льтета </w:t>
      </w:r>
      <w:r>
        <w:rPr>
          <w:rFonts w:ascii="Times New Roman" w:eastAsia="Times New Roman" w:hAnsi="Times New Roman" w:cs="Times New Roman"/>
        </w:rPr>
        <w:tab/>
        <w:t xml:space="preserve">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val="kk-KZ"/>
        </w:rPr>
        <w:tab/>
      </w:r>
      <w:r>
        <w:rPr>
          <w:rFonts w:ascii="Times New Roman" w:eastAsia="Times New Roman" w:hAnsi="Times New Roman" w:cs="Times New Roman"/>
          <w:lang w:val="kk-KZ"/>
        </w:rPr>
        <w:tab/>
        <w:t>М.П. Кабак</w:t>
      </w:r>
      <w:proofErr w:type="spellStart"/>
      <w:r w:rsidRPr="004C51A6">
        <w:rPr>
          <w:rFonts w:ascii="Times New Roman" w:eastAsia="Times New Roman" w:hAnsi="Times New Roman" w:cs="Times New Roman"/>
        </w:rPr>
        <w:t>ова</w:t>
      </w:r>
      <w:proofErr w:type="spellEnd"/>
      <w:r w:rsidRPr="004C51A6">
        <w:rPr>
          <w:rFonts w:ascii="Times New Roman" w:eastAsia="Times New Roman" w:hAnsi="Times New Roman" w:cs="Times New Roman"/>
        </w:rPr>
        <w:tab/>
      </w:r>
    </w:p>
    <w:p w:rsidR="00233099" w:rsidRPr="004C51A6" w:rsidRDefault="00233099" w:rsidP="0023309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Заведующ</w:t>
      </w:r>
      <w:proofErr w:type="spellEnd"/>
      <w:r>
        <w:rPr>
          <w:rFonts w:ascii="Times New Roman" w:eastAsia="Times New Roman" w:hAnsi="Times New Roman" w:cs="Times New Roman"/>
          <w:lang w:val="kk-KZ"/>
        </w:rPr>
        <w:t>ая</w:t>
      </w:r>
      <w:r w:rsidRPr="004C51A6">
        <w:rPr>
          <w:rFonts w:ascii="Times New Roman" w:eastAsia="Times New Roman" w:hAnsi="Times New Roman" w:cs="Times New Roman"/>
        </w:rPr>
        <w:t xml:space="preserve"> кафедрой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  <w:lang w:val="kk-KZ"/>
        </w:rPr>
        <w:t>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>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 xml:space="preserve"> Алгож</w:t>
      </w:r>
      <w:proofErr w:type="spellStart"/>
      <w:r w:rsidRPr="004C51A6">
        <w:rPr>
          <w:rFonts w:ascii="Times New Roman" w:eastAsia="Times New Roman" w:hAnsi="Times New Roman" w:cs="Times New Roman"/>
        </w:rPr>
        <w:t>аева</w:t>
      </w:r>
      <w:proofErr w:type="spellEnd"/>
      <w:r w:rsidRPr="004C51A6">
        <w:rPr>
          <w:rFonts w:ascii="Times New Roman" w:eastAsia="Times New Roman" w:hAnsi="Times New Roman" w:cs="Times New Roman"/>
        </w:rPr>
        <w:t xml:space="preserve"> </w:t>
      </w:r>
    </w:p>
    <w:p w:rsidR="00233099" w:rsidRPr="004C51A6" w:rsidRDefault="00233099" w:rsidP="002330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Преподаватель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4C51A6">
        <w:rPr>
          <w:rFonts w:ascii="Times New Roman" w:eastAsia="Times New Roman" w:hAnsi="Times New Roman" w:cs="Times New Roman"/>
        </w:rPr>
        <w:t xml:space="preserve"> Ш.Т. </w:t>
      </w:r>
      <w:proofErr w:type="spellStart"/>
      <w:r w:rsidRPr="004C51A6">
        <w:rPr>
          <w:rFonts w:ascii="Times New Roman" w:eastAsia="Times New Roman" w:hAnsi="Times New Roman" w:cs="Times New Roman"/>
        </w:rPr>
        <w:t>Таубаева</w:t>
      </w:r>
      <w:proofErr w:type="spellEnd"/>
    </w:p>
    <w:p w:rsidR="00233099" w:rsidRDefault="00233099" w:rsidP="0023309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233099" w:rsidRDefault="00233099" w:rsidP="00233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33099" w:rsidRDefault="00233099" w:rsidP="00233099"/>
    <w:p w:rsidR="009D1FE8" w:rsidRDefault="009D1FE8" w:rsidP="009D1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 1. </w:t>
      </w:r>
      <w:r>
        <w:rPr>
          <w:rFonts w:ascii="Times New Roman" w:hAnsi="Times New Roman" w:cs="Times New Roman"/>
          <w:sz w:val="24"/>
          <w:szCs w:val="24"/>
        </w:rPr>
        <w:t>Проанализируйте результаты исследований по философии и методологии педагогики, обобщите их в виде научного обзора.</w:t>
      </w:r>
    </w:p>
    <w:p w:rsidR="009D1FE8" w:rsidRDefault="009D1FE8" w:rsidP="009D1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РО 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Обоснуйте структуру, сущность, функции, этапы развития педагогики как научной системы с позиции философии науки;</w:t>
      </w:r>
    </w:p>
    <w:p w:rsidR="009D1FE8" w:rsidRDefault="009D1FE8" w:rsidP="009D1FE8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РО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kk-KZ" w:eastAsia="ar-SA"/>
        </w:rPr>
        <w:t>Интерпретируйте признаки, уровни развития, источники появления методологических знаний в области педагогики</w:t>
      </w:r>
    </w:p>
    <w:p w:rsidR="009D1FE8" w:rsidRDefault="009D1FE8" w:rsidP="009D1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РО 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Обоснуйте структуру методологических основ педагогического исследования и механизмы использования методологических походов к исследованию педагогических явлений.</w:t>
      </w:r>
    </w:p>
    <w:p w:rsidR="009D1FE8" w:rsidRDefault="009D1FE8" w:rsidP="009D1FE8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РО 5.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Охарактеризуйте письменно результаты педагогического исследования и структурируйте положения, выносимые на защиту по вашей докторской диссертации.</w:t>
      </w:r>
    </w:p>
    <w:p w:rsidR="009D1FE8" w:rsidRDefault="009D1FE8" w:rsidP="009D1FE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7861" w:rsidRDefault="00717861" w:rsidP="00717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yandex-sans" w:hAnsi="yandex-sans"/>
          <w:b/>
          <w:color w:val="000000"/>
          <w:sz w:val="23"/>
          <w:szCs w:val="23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едагогиканың философиясы және әдіснамасын з</w:t>
      </w:r>
      <w:r>
        <w:rPr>
          <w:rFonts w:ascii="Times New Roman" w:hAnsi="Times New Roman" w:cs="Times New Roman"/>
          <w:sz w:val="24"/>
          <w:szCs w:val="24"/>
          <w:lang w:val="kk-KZ"/>
        </w:rPr>
        <w:t>ерттеу нәтижелеріне талдау жасау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 xml:space="preserve">, оларды ғылыми </w:t>
      </w:r>
      <w:r>
        <w:rPr>
          <w:rFonts w:ascii="Times New Roman" w:hAnsi="Times New Roman" w:cs="Times New Roman"/>
          <w:sz w:val="24"/>
          <w:szCs w:val="24"/>
          <w:lang w:val="kk-KZ"/>
        </w:rPr>
        <w:t>шолу  түрінде жинақтау;</w:t>
      </w:r>
    </w:p>
    <w:p w:rsidR="00717861" w:rsidRDefault="00717861" w:rsidP="007178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 философиясы тұрғысынан п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едагогиканың ғылыми жү</w:t>
      </w:r>
      <w:r>
        <w:rPr>
          <w:rFonts w:ascii="Times New Roman" w:hAnsi="Times New Roman" w:cs="Times New Roman"/>
          <w:sz w:val="24"/>
          <w:szCs w:val="24"/>
          <w:lang w:val="kk-KZ"/>
        </w:rPr>
        <w:t>йе ретіндегі құрылымын, мәнін, қызметтерін, даму кезеңдерін пайымдау;</w:t>
      </w:r>
    </w:p>
    <w:p w:rsidR="00717861" w:rsidRDefault="00717861" w:rsidP="0071786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п</w:t>
      </w:r>
      <w:r w:rsidRPr="00900FFA">
        <w:rPr>
          <w:rFonts w:ascii="Times New Roman" w:hAnsi="Times New Roman" w:cs="Times New Roman"/>
          <w:sz w:val="24"/>
          <w:szCs w:val="24"/>
          <w:lang w:val="kk-KZ"/>
        </w:rPr>
        <w:t>едагогик</w:t>
      </w:r>
      <w:r>
        <w:rPr>
          <w:rFonts w:ascii="Times New Roman" w:hAnsi="Times New Roman" w:cs="Times New Roman"/>
          <w:sz w:val="24"/>
          <w:szCs w:val="24"/>
          <w:lang w:val="kk-KZ"/>
        </w:rPr>
        <w:t>а саласындағы әдіснамалық білім</w:t>
      </w:r>
      <w:r w:rsidRPr="00900FFA">
        <w:rPr>
          <w:rFonts w:ascii="Times New Roman" w:hAnsi="Times New Roman" w:cs="Times New Roman"/>
          <w:sz w:val="24"/>
          <w:szCs w:val="24"/>
          <w:lang w:val="kk-KZ"/>
        </w:rPr>
        <w:t xml:space="preserve"> белгілері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00FFA">
        <w:rPr>
          <w:rFonts w:ascii="Times New Roman" w:hAnsi="Times New Roman" w:cs="Times New Roman"/>
          <w:sz w:val="24"/>
          <w:szCs w:val="24"/>
          <w:lang w:val="kk-KZ"/>
        </w:rPr>
        <w:t>, даму деңгейлері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00FFA">
        <w:rPr>
          <w:rFonts w:ascii="Times New Roman" w:hAnsi="Times New Roman" w:cs="Times New Roman"/>
          <w:sz w:val="24"/>
          <w:szCs w:val="24"/>
          <w:lang w:val="kk-KZ"/>
        </w:rPr>
        <w:t>, пайда болу көздері</w:t>
      </w:r>
      <w:r>
        <w:rPr>
          <w:rFonts w:ascii="Times New Roman" w:hAnsi="Times New Roman" w:cs="Times New Roman"/>
          <w:sz w:val="24"/>
          <w:szCs w:val="24"/>
          <w:lang w:val="kk-KZ"/>
        </w:rPr>
        <w:t>н негіздеу;</w:t>
      </w:r>
    </w:p>
    <w:p w:rsidR="00717861" w:rsidRDefault="00717861" w:rsidP="0071786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п</w:t>
      </w:r>
      <w:r w:rsidRPr="00C7751B">
        <w:rPr>
          <w:rFonts w:ascii="Times New Roman" w:hAnsi="Times New Roman" w:cs="Times New Roman"/>
          <w:sz w:val="24"/>
          <w:szCs w:val="24"/>
          <w:lang w:val="kk-KZ"/>
        </w:rPr>
        <w:t>едагогикалық зерттеудің әдіснамалық негіздерінің құрылымын және</w:t>
      </w:r>
      <w:r w:rsidRPr="00C7751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педагогикалық құбылыстарды зерттеудің әдіснамалық  тұғырларын зерттеуд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е қолданыс тетіктерін түсіндіру;</w:t>
      </w:r>
    </w:p>
    <w:p w:rsidR="00717861" w:rsidRPr="00EB199E" w:rsidRDefault="00717861" w:rsidP="00717861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- п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едагогикалық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зерттеудің  нәтижелерін  жазып сипаттау және докторлық диссертацияңыздың қорғауға ұсынылатын қағидаларын құрылымдау</w:t>
      </w:r>
      <w:r w:rsidRPr="00EB199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E5F6B" w:rsidRDefault="002E5F6B"/>
    <w:sectPr w:rsidR="002E5F6B" w:rsidSect="00F6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3F65"/>
    <w:rsid w:val="00153C77"/>
    <w:rsid w:val="001E4AB7"/>
    <w:rsid w:val="00212C24"/>
    <w:rsid w:val="00233099"/>
    <w:rsid w:val="002E5F6B"/>
    <w:rsid w:val="003233F3"/>
    <w:rsid w:val="00477BEF"/>
    <w:rsid w:val="004B76E4"/>
    <w:rsid w:val="00571E17"/>
    <w:rsid w:val="00717861"/>
    <w:rsid w:val="009D1FE8"/>
    <w:rsid w:val="00AF5E0B"/>
    <w:rsid w:val="00C55C11"/>
    <w:rsid w:val="00CB1C16"/>
    <w:rsid w:val="00D03F65"/>
    <w:rsid w:val="00F6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B9"/>
  </w:style>
  <w:style w:type="paragraph" w:styleId="2">
    <w:name w:val="heading 2"/>
    <w:basedOn w:val="a"/>
    <w:next w:val="a"/>
    <w:link w:val="20"/>
    <w:uiPriority w:val="9"/>
    <w:unhideWhenUsed/>
    <w:qFormat/>
    <w:rsid w:val="0047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0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3F65"/>
  </w:style>
  <w:style w:type="character" w:customStyle="1" w:styleId="60">
    <w:name w:val="Заголовок 6 Знак"/>
    <w:basedOn w:val="a0"/>
    <w:link w:val="6"/>
    <w:uiPriority w:val="9"/>
    <w:semiHidden/>
    <w:rsid w:val="002330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">
    <w:name w:val="Название Знак1"/>
    <w:aliases w:val=" Знак Знак Знак,Название Знак Знак Знак Знак,Знак Знак Знак Знак Знак"/>
    <w:basedOn w:val="a0"/>
    <w:link w:val="a3"/>
    <w:locked/>
    <w:rsid w:val="00233099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10">
    <w:name w:val="Без интервала1"/>
    <w:rsid w:val="0023309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Title"/>
    <w:aliases w:val=" Знак Знак,Название Знак Знак Знак,Знак Знак Знак Знак"/>
    <w:basedOn w:val="a"/>
    <w:link w:val="1"/>
    <w:qFormat/>
    <w:rsid w:val="00233099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ko-KR"/>
    </w:rPr>
  </w:style>
  <w:style w:type="character" w:customStyle="1" w:styleId="a4">
    <w:name w:val="Название Знак"/>
    <w:basedOn w:val="a0"/>
    <w:link w:val="a3"/>
    <w:uiPriority w:val="10"/>
    <w:rsid w:val="002330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330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7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qFormat/>
    <w:rsid w:val="00477B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05C3E-899F-489D-A14F-9693714B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2020-11-19T07:24:00Z</dcterms:created>
  <dcterms:modified xsi:type="dcterms:W3CDTF">2020-11-20T04:27:00Z</dcterms:modified>
</cp:coreProperties>
</file>